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32" w:rsidRDefault="0024594E">
      <w:pPr>
        <w:rPr>
          <w:b/>
          <w:sz w:val="32"/>
          <w:szCs w:val="32"/>
        </w:rPr>
      </w:pPr>
      <w:r w:rsidRPr="0031748B">
        <w:rPr>
          <w:b/>
          <w:sz w:val="32"/>
          <w:szCs w:val="32"/>
        </w:rPr>
        <w:t>COMPONENTES DEL ORDENADOR</w:t>
      </w:r>
    </w:p>
    <w:p w:rsidR="0031748B" w:rsidRPr="0031748B" w:rsidRDefault="0031748B">
      <w:pPr>
        <w:rPr>
          <w:b/>
          <w:sz w:val="32"/>
          <w:szCs w:val="32"/>
        </w:rPr>
      </w:pPr>
      <w:r>
        <w:rPr>
          <w:b/>
          <w:sz w:val="32"/>
          <w:szCs w:val="32"/>
        </w:rPr>
        <w:t>Procesador</w:t>
      </w:r>
    </w:p>
    <w:p w:rsidR="0024594E" w:rsidRDefault="0024594E">
      <w:r>
        <w:t>El procesador es la pieza clave del ordenador, es el encargado de hacer las operaciones, por lo que su rapidez y capacidad es fundamental.</w:t>
      </w:r>
    </w:p>
    <w:p w:rsidR="0024594E" w:rsidRDefault="0024594E">
      <w:r>
        <w:t>Existen dos grandes fabricantes de procesadores que son AMD e Intel, AMD tiene menos mercado comercial por lo que suele ofrecer mejores precios a iguales prestaciones.</w:t>
      </w:r>
    </w:p>
    <w:p w:rsidR="0024594E" w:rsidRDefault="0024594E">
      <w:r>
        <w:t xml:space="preserve">De un procesador me suelen informar como información relevante, el modelo y la frecuencia de </w:t>
      </w:r>
      <w:proofErr w:type="gramStart"/>
      <w:r>
        <w:t>trabajo .</w:t>
      </w:r>
      <w:proofErr w:type="gramEnd"/>
    </w:p>
    <w:p w:rsidR="0024594E" w:rsidRDefault="0024594E">
      <w:r>
        <w:t>La frecuencia tiene relación por la cantidad de información que se procesa en un segundo, es decir a mayor frecuencia más información se procesará por segundo, es decir es una medida de la velocidad del procesador.</w:t>
      </w:r>
    </w:p>
    <w:p w:rsidR="0024594E" w:rsidRDefault="0024594E">
      <w:r>
        <w:t>El modelo de procesador es importante porque existen muchas diferencias de capacidad en los distintos modelos.</w:t>
      </w:r>
    </w:p>
    <w:p w:rsidR="00A17D4F" w:rsidRDefault="00A76EF5">
      <w:r>
        <w:t>Vamos a  comparar precios, y fijarnos en la información servida por los comerciantes de procesadores.</w:t>
      </w:r>
    </w:p>
    <w:p w:rsidR="00A76EF5" w:rsidRDefault="00A76EF5">
      <w:r>
        <w:t xml:space="preserve">Visita la </w:t>
      </w:r>
      <w:proofErr w:type="gramStart"/>
      <w:r>
        <w:t>página :</w:t>
      </w:r>
      <w:proofErr w:type="gramEnd"/>
    </w:p>
    <w:p w:rsidR="00A76EF5" w:rsidRDefault="00A76EF5">
      <w:hyperlink r:id="rId5" w:history="1">
        <w:r w:rsidRPr="00911C0E">
          <w:rPr>
            <w:rStyle w:val="Hipervnculo"/>
          </w:rPr>
          <w:t>https://www.pccomponentes.com/procesadores</w:t>
        </w:r>
      </w:hyperlink>
    </w:p>
    <w:p w:rsidR="00A76EF5" w:rsidRDefault="00A76EF5">
      <w:r>
        <w:t>Como puedes ver en la página se nos ofrecen las dos marcas comentadas antes.</w:t>
      </w:r>
    </w:p>
    <w:p w:rsidR="00A76EF5" w:rsidRDefault="00A76EF5">
      <w:r>
        <w:t>Fíjate en la información servida por el primer modelo de procesador:</w:t>
      </w:r>
    </w:p>
    <w:p w:rsidR="00A76EF5" w:rsidRDefault="00C44E02" w:rsidP="00A76EF5">
      <w:pPr>
        <w:shd w:val="clear" w:color="auto" w:fill="FFFFFF"/>
        <w:spacing w:before="100" w:beforeAutospacing="1" w:after="100" w:afterAutospacing="1" w:line="240" w:lineRule="auto"/>
        <w:outlineLvl w:val="0"/>
        <w:rPr>
          <w:rFonts w:ascii="Arial" w:eastAsia="Times New Roman" w:hAnsi="Arial" w:cs="Arial"/>
          <w:b/>
          <w:bCs/>
          <w:color w:val="444444"/>
          <w:kern w:val="36"/>
          <w:sz w:val="48"/>
          <w:szCs w:val="48"/>
          <w:lang w:val="en-US" w:eastAsia="es-ES"/>
        </w:rPr>
      </w:pPr>
      <w:r>
        <w:rPr>
          <w:rFonts w:ascii="Arial" w:eastAsia="Times New Roman" w:hAnsi="Arial" w:cs="Arial"/>
          <w:b/>
          <w:bCs/>
          <w:color w:val="444444"/>
          <w:kern w:val="36"/>
          <w:sz w:val="48"/>
          <w:szCs w:val="48"/>
          <w:lang w:val="en-US" w:eastAsia="es-ES"/>
        </w:rPr>
        <w:t>Intel Core i</w:t>
      </w:r>
      <w:r w:rsidR="00A76EF5" w:rsidRPr="00A76EF5">
        <w:rPr>
          <w:rFonts w:ascii="Arial" w:eastAsia="Times New Roman" w:hAnsi="Arial" w:cs="Arial"/>
          <w:b/>
          <w:bCs/>
          <w:color w:val="444444"/>
          <w:kern w:val="36"/>
          <w:sz w:val="48"/>
          <w:szCs w:val="48"/>
          <w:lang w:val="en-US" w:eastAsia="es-ES"/>
        </w:rPr>
        <w:t>7-7700K 4.2GHz BOX</w:t>
      </w:r>
    </w:p>
    <w:p w:rsidR="002B1AB0" w:rsidRDefault="00C44E02" w:rsidP="002B1AB0">
      <w:pPr>
        <w:pStyle w:val="Prrafodelista"/>
        <w:numPr>
          <w:ilvl w:val="0"/>
          <w:numId w:val="1"/>
        </w:numPr>
      </w:pPr>
      <w:r>
        <w:t xml:space="preserve">Intel </w:t>
      </w:r>
      <w:proofErr w:type="spellStart"/>
      <w:r>
        <w:t>Core</w:t>
      </w:r>
      <w:proofErr w:type="spellEnd"/>
      <w:r>
        <w:t xml:space="preserve"> i</w:t>
      </w:r>
      <w:r w:rsidR="00A76EF5" w:rsidRPr="001718FF">
        <w:t>7-7700K</w:t>
      </w:r>
      <w:r w:rsidR="00A76EF5" w:rsidRPr="001718FF">
        <w:sym w:font="Wingdings" w:char="F0E0"/>
      </w:r>
      <w:r w:rsidR="00A76EF5" w:rsidRPr="001718FF">
        <w:t xml:space="preserve"> se corresponde con el nombre del modelo d</w:t>
      </w:r>
      <w:r>
        <w:t>e procesador, i</w:t>
      </w:r>
      <w:r w:rsidR="001718FF">
        <w:t xml:space="preserve">7 es un modelo de procesador genérico y 7700K un </w:t>
      </w:r>
      <w:proofErr w:type="spellStart"/>
      <w:r w:rsidR="001718FF">
        <w:t>submodelo</w:t>
      </w:r>
      <w:proofErr w:type="spellEnd"/>
      <w:r w:rsidR="001718FF">
        <w:t xml:space="preserve"> del mismo ( generalmente a mayor número mejor calidad) </w:t>
      </w:r>
    </w:p>
    <w:p w:rsidR="001718FF" w:rsidRPr="001718FF" w:rsidRDefault="00A76EF5" w:rsidP="002B1AB0">
      <w:pPr>
        <w:pStyle w:val="Prrafodelista"/>
        <w:numPr>
          <w:ilvl w:val="0"/>
          <w:numId w:val="1"/>
        </w:numPr>
      </w:pPr>
      <w:r w:rsidRPr="001718FF">
        <w:t>4.2 G</w:t>
      </w:r>
      <w:r w:rsidR="001718FF" w:rsidRPr="001718FF">
        <w:t>Hz</w:t>
      </w:r>
      <w:r w:rsidR="001718FF" w:rsidRPr="001718FF">
        <w:sym w:font="Wingdings" w:char="F0E0"/>
      </w:r>
      <w:r w:rsidR="001718FF" w:rsidRPr="001718FF">
        <w:t xml:space="preserve"> Tiene relación con la velocidad del procesador.</w:t>
      </w:r>
    </w:p>
    <w:p w:rsidR="001718FF" w:rsidRPr="001718FF" w:rsidRDefault="001718FF" w:rsidP="002B1AB0">
      <w:pPr>
        <w:pStyle w:val="Prrafodelista"/>
        <w:numPr>
          <w:ilvl w:val="0"/>
          <w:numId w:val="1"/>
        </w:numPr>
      </w:pPr>
      <w:r w:rsidRPr="001718FF">
        <w:t>Box</w:t>
      </w:r>
      <w:r w:rsidRPr="001718FF">
        <w:sym w:font="Wingdings" w:char="F0E0"/>
      </w:r>
      <w:r w:rsidRPr="001718FF">
        <w:t xml:space="preserve"> Se ofrece con el embalaje en caja.</w:t>
      </w:r>
    </w:p>
    <w:p w:rsidR="00A76EF5" w:rsidRDefault="00C44E02" w:rsidP="001718FF">
      <w:r>
        <w:t>Dentro de Intel los modelos de menos capacidad a más son:</w:t>
      </w:r>
    </w:p>
    <w:p w:rsidR="00C44E02" w:rsidRDefault="00C44E02" w:rsidP="00C44E02">
      <w:pPr>
        <w:pStyle w:val="Prrafodelista"/>
        <w:numPr>
          <w:ilvl w:val="0"/>
          <w:numId w:val="2"/>
        </w:numPr>
      </w:pPr>
      <w:r>
        <w:t>CELERON</w:t>
      </w:r>
    </w:p>
    <w:p w:rsidR="00C44E02" w:rsidRDefault="00C44E02" w:rsidP="00C44E02">
      <w:pPr>
        <w:pStyle w:val="Prrafodelista"/>
        <w:numPr>
          <w:ilvl w:val="0"/>
          <w:numId w:val="2"/>
        </w:numPr>
      </w:pPr>
      <w:r>
        <w:t>PENTIUM G</w:t>
      </w:r>
    </w:p>
    <w:p w:rsidR="00C44E02" w:rsidRDefault="00C44E02" w:rsidP="00C44E02">
      <w:pPr>
        <w:pStyle w:val="Prrafodelista"/>
        <w:numPr>
          <w:ilvl w:val="0"/>
          <w:numId w:val="2"/>
        </w:numPr>
      </w:pPr>
      <w:r>
        <w:t>i3</w:t>
      </w:r>
    </w:p>
    <w:p w:rsidR="00C44E02" w:rsidRDefault="00C44E02" w:rsidP="00C44E02">
      <w:pPr>
        <w:pStyle w:val="Prrafodelista"/>
        <w:numPr>
          <w:ilvl w:val="0"/>
          <w:numId w:val="2"/>
        </w:numPr>
      </w:pPr>
      <w:r>
        <w:t>i5</w:t>
      </w:r>
    </w:p>
    <w:p w:rsidR="00C44E02" w:rsidRDefault="00C44E02" w:rsidP="00C44E02">
      <w:pPr>
        <w:pStyle w:val="Prrafodelista"/>
        <w:numPr>
          <w:ilvl w:val="0"/>
          <w:numId w:val="2"/>
        </w:numPr>
      </w:pPr>
      <w:r>
        <w:t>i7</w:t>
      </w:r>
    </w:p>
    <w:p w:rsidR="0003047A" w:rsidRDefault="0003047A" w:rsidP="00C44E02">
      <w:pPr>
        <w:pStyle w:val="Prrafodelista"/>
        <w:numPr>
          <w:ilvl w:val="0"/>
          <w:numId w:val="2"/>
        </w:numPr>
      </w:pPr>
      <w:r>
        <w:t>i9</w:t>
      </w:r>
    </w:p>
    <w:p w:rsidR="00C44E02" w:rsidRDefault="0003047A" w:rsidP="001718FF">
      <w:r>
        <w:lastRenderedPageBreak/>
        <w:t>Fíjate en los precios como son más altos de acuerdo a su gama.</w:t>
      </w:r>
    </w:p>
    <w:p w:rsidR="0003047A" w:rsidRDefault="00E20203" w:rsidP="001718FF">
      <w:r>
        <w:t xml:space="preserve">Apunta  el precio más alto y más bajo </w:t>
      </w:r>
      <w:r w:rsidR="001C0553">
        <w:t xml:space="preserve"> y la frecuencia de trabajo </w:t>
      </w:r>
      <w:r>
        <w:t xml:space="preserve">de cada modelo </w:t>
      </w:r>
      <w:proofErr w:type="spellStart"/>
      <w:r>
        <w:t>intel</w:t>
      </w:r>
      <w:proofErr w:type="spellEnd"/>
    </w:p>
    <w:tbl>
      <w:tblPr>
        <w:tblStyle w:val="Tablaconcuadrcula"/>
        <w:tblW w:w="0" w:type="auto"/>
        <w:tblLook w:val="04A0"/>
      </w:tblPr>
      <w:tblGrid>
        <w:gridCol w:w="1758"/>
        <w:gridCol w:w="2318"/>
        <w:gridCol w:w="2221"/>
        <w:gridCol w:w="2423"/>
      </w:tblGrid>
      <w:tr w:rsidR="001C0553" w:rsidTr="001C0553">
        <w:trPr>
          <w:trHeight w:val="425"/>
        </w:trPr>
        <w:tc>
          <w:tcPr>
            <w:tcW w:w="1758" w:type="dxa"/>
            <w:shd w:val="clear" w:color="auto" w:fill="000000" w:themeFill="text1"/>
          </w:tcPr>
          <w:p w:rsidR="001C0553" w:rsidRDefault="001C0553" w:rsidP="001718FF">
            <w:r>
              <w:t>Modelo</w:t>
            </w:r>
          </w:p>
        </w:tc>
        <w:tc>
          <w:tcPr>
            <w:tcW w:w="2318" w:type="dxa"/>
            <w:shd w:val="clear" w:color="auto" w:fill="000000" w:themeFill="text1"/>
          </w:tcPr>
          <w:p w:rsidR="001C0553" w:rsidRDefault="001C0553" w:rsidP="001C0553">
            <w:r>
              <w:t>Frecuencia</w:t>
            </w:r>
          </w:p>
        </w:tc>
        <w:tc>
          <w:tcPr>
            <w:tcW w:w="2221" w:type="dxa"/>
            <w:shd w:val="clear" w:color="auto" w:fill="000000" w:themeFill="text1"/>
          </w:tcPr>
          <w:p w:rsidR="001C0553" w:rsidRDefault="001C0553" w:rsidP="001C0553">
            <w:r>
              <w:t>Precio más alto</w:t>
            </w:r>
          </w:p>
        </w:tc>
        <w:tc>
          <w:tcPr>
            <w:tcW w:w="2423" w:type="dxa"/>
            <w:shd w:val="clear" w:color="auto" w:fill="000000" w:themeFill="text1"/>
          </w:tcPr>
          <w:p w:rsidR="001C0553" w:rsidRDefault="001C0553" w:rsidP="001C0553">
            <w:r>
              <w:t>Precio más bajo</w:t>
            </w:r>
          </w:p>
        </w:tc>
      </w:tr>
      <w:tr w:rsidR="001C0553" w:rsidTr="001C0553">
        <w:tc>
          <w:tcPr>
            <w:tcW w:w="1758" w:type="dxa"/>
          </w:tcPr>
          <w:p w:rsidR="001C0553" w:rsidRPr="00C64424" w:rsidRDefault="001C0553" w:rsidP="00E20203">
            <w:r w:rsidRPr="00C64424">
              <w:t>CELERON</w:t>
            </w:r>
          </w:p>
        </w:tc>
        <w:tc>
          <w:tcPr>
            <w:tcW w:w="2318" w:type="dxa"/>
          </w:tcPr>
          <w:p w:rsidR="001C0553" w:rsidRDefault="001C0553" w:rsidP="001718FF"/>
        </w:tc>
        <w:tc>
          <w:tcPr>
            <w:tcW w:w="2221" w:type="dxa"/>
          </w:tcPr>
          <w:p w:rsidR="001C0553" w:rsidRDefault="001C0553" w:rsidP="001718FF"/>
        </w:tc>
        <w:tc>
          <w:tcPr>
            <w:tcW w:w="2423" w:type="dxa"/>
          </w:tcPr>
          <w:p w:rsidR="001C0553" w:rsidRDefault="001C0553" w:rsidP="001718FF"/>
        </w:tc>
      </w:tr>
      <w:tr w:rsidR="001C0553" w:rsidTr="001C0553">
        <w:tc>
          <w:tcPr>
            <w:tcW w:w="1758" w:type="dxa"/>
          </w:tcPr>
          <w:p w:rsidR="001C0553" w:rsidRPr="00C64424" w:rsidRDefault="001C0553" w:rsidP="00E20203">
            <w:r w:rsidRPr="00C64424">
              <w:t>PENTIUM G</w:t>
            </w:r>
          </w:p>
        </w:tc>
        <w:tc>
          <w:tcPr>
            <w:tcW w:w="2318" w:type="dxa"/>
          </w:tcPr>
          <w:p w:rsidR="001C0553" w:rsidRDefault="001C0553" w:rsidP="001718FF"/>
        </w:tc>
        <w:tc>
          <w:tcPr>
            <w:tcW w:w="2221" w:type="dxa"/>
          </w:tcPr>
          <w:p w:rsidR="001C0553" w:rsidRDefault="001C0553" w:rsidP="001718FF"/>
        </w:tc>
        <w:tc>
          <w:tcPr>
            <w:tcW w:w="2423" w:type="dxa"/>
          </w:tcPr>
          <w:p w:rsidR="001C0553" w:rsidRDefault="001C0553" w:rsidP="001718FF"/>
        </w:tc>
      </w:tr>
      <w:tr w:rsidR="001C0553" w:rsidTr="001C0553">
        <w:tc>
          <w:tcPr>
            <w:tcW w:w="1758" w:type="dxa"/>
          </w:tcPr>
          <w:p w:rsidR="001C0553" w:rsidRPr="00C64424" w:rsidRDefault="001C0553" w:rsidP="00E20203">
            <w:r w:rsidRPr="00C64424">
              <w:t>i3</w:t>
            </w:r>
          </w:p>
        </w:tc>
        <w:tc>
          <w:tcPr>
            <w:tcW w:w="2318" w:type="dxa"/>
          </w:tcPr>
          <w:p w:rsidR="001C0553" w:rsidRDefault="001C0553" w:rsidP="001718FF"/>
        </w:tc>
        <w:tc>
          <w:tcPr>
            <w:tcW w:w="2221" w:type="dxa"/>
          </w:tcPr>
          <w:p w:rsidR="001C0553" w:rsidRDefault="001C0553" w:rsidP="001718FF"/>
        </w:tc>
        <w:tc>
          <w:tcPr>
            <w:tcW w:w="2423" w:type="dxa"/>
          </w:tcPr>
          <w:p w:rsidR="001C0553" w:rsidRDefault="001C0553" w:rsidP="001718FF"/>
        </w:tc>
      </w:tr>
      <w:tr w:rsidR="001C0553" w:rsidTr="001C0553">
        <w:tc>
          <w:tcPr>
            <w:tcW w:w="1758" w:type="dxa"/>
          </w:tcPr>
          <w:p w:rsidR="001C0553" w:rsidRPr="00C64424" w:rsidRDefault="001C0553" w:rsidP="00E20203">
            <w:r w:rsidRPr="00C64424">
              <w:t>i5</w:t>
            </w:r>
          </w:p>
        </w:tc>
        <w:tc>
          <w:tcPr>
            <w:tcW w:w="2318" w:type="dxa"/>
          </w:tcPr>
          <w:p w:rsidR="001C0553" w:rsidRDefault="001C0553" w:rsidP="001718FF"/>
        </w:tc>
        <w:tc>
          <w:tcPr>
            <w:tcW w:w="2221" w:type="dxa"/>
          </w:tcPr>
          <w:p w:rsidR="001C0553" w:rsidRDefault="001C0553" w:rsidP="001718FF"/>
        </w:tc>
        <w:tc>
          <w:tcPr>
            <w:tcW w:w="2423" w:type="dxa"/>
          </w:tcPr>
          <w:p w:rsidR="001C0553" w:rsidRDefault="001C0553" w:rsidP="001718FF"/>
        </w:tc>
      </w:tr>
      <w:tr w:rsidR="001C0553" w:rsidTr="001C0553">
        <w:tc>
          <w:tcPr>
            <w:tcW w:w="1758" w:type="dxa"/>
          </w:tcPr>
          <w:p w:rsidR="001C0553" w:rsidRPr="00C64424" w:rsidRDefault="001C0553" w:rsidP="00E20203">
            <w:r w:rsidRPr="00C64424">
              <w:t>i7</w:t>
            </w:r>
          </w:p>
        </w:tc>
        <w:tc>
          <w:tcPr>
            <w:tcW w:w="2318" w:type="dxa"/>
          </w:tcPr>
          <w:p w:rsidR="001C0553" w:rsidRDefault="001C0553" w:rsidP="001718FF"/>
        </w:tc>
        <w:tc>
          <w:tcPr>
            <w:tcW w:w="2221" w:type="dxa"/>
          </w:tcPr>
          <w:p w:rsidR="001C0553" w:rsidRDefault="001C0553" w:rsidP="001718FF"/>
        </w:tc>
        <w:tc>
          <w:tcPr>
            <w:tcW w:w="2423" w:type="dxa"/>
          </w:tcPr>
          <w:p w:rsidR="001C0553" w:rsidRDefault="001C0553" w:rsidP="001718FF"/>
        </w:tc>
      </w:tr>
      <w:tr w:rsidR="001C0553" w:rsidTr="001C0553">
        <w:tc>
          <w:tcPr>
            <w:tcW w:w="1758" w:type="dxa"/>
          </w:tcPr>
          <w:p w:rsidR="001C0553" w:rsidRPr="00C64424" w:rsidRDefault="001C0553" w:rsidP="00E20203">
            <w:r w:rsidRPr="00C64424">
              <w:t>i9</w:t>
            </w:r>
          </w:p>
        </w:tc>
        <w:tc>
          <w:tcPr>
            <w:tcW w:w="2318" w:type="dxa"/>
          </w:tcPr>
          <w:p w:rsidR="001C0553" w:rsidRDefault="001C0553" w:rsidP="001718FF"/>
        </w:tc>
        <w:tc>
          <w:tcPr>
            <w:tcW w:w="2221" w:type="dxa"/>
          </w:tcPr>
          <w:p w:rsidR="001C0553" w:rsidRDefault="001C0553" w:rsidP="001718FF"/>
        </w:tc>
        <w:tc>
          <w:tcPr>
            <w:tcW w:w="2423" w:type="dxa"/>
          </w:tcPr>
          <w:p w:rsidR="001C0553" w:rsidRDefault="001C0553" w:rsidP="001718FF"/>
        </w:tc>
      </w:tr>
    </w:tbl>
    <w:p w:rsidR="00E20203" w:rsidRDefault="00E20203" w:rsidP="001718FF"/>
    <w:p w:rsidR="00C44E02" w:rsidRDefault="00F9244D" w:rsidP="001718FF">
      <w:r>
        <w:t xml:space="preserve">En AMD no </w:t>
      </w:r>
      <w:proofErr w:type="gramStart"/>
      <w:r>
        <w:t>tiene</w:t>
      </w:r>
      <w:proofErr w:type="gramEnd"/>
      <w:r>
        <w:t xml:space="preserve"> tan desmarcados los modelos en cuanto a su potencia, sino en canto prestaciones:</w:t>
      </w:r>
    </w:p>
    <w:p w:rsidR="00F9244D" w:rsidRDefault="00F9244D" w:rsidP="001718FF">
      <w:proofErr w:type="spellStart"/>
      <w:r>
        <w:t>Sempron</w:t>
      </w:r>
      <w:proofErr w:type="spellEnd"/>
      <w:r>
        <w:sym w:font="Wingdings" w:char="F0E0"/>
      </w:r>
      <w:r>
        <w:t xml:space="preserve"> son los más simplones, equivalentes a un </w:t>
      </w:r>
      <w:proofErr w:type="spellStart"/>
      <w:r>
        <w:t>celeron</w:t>
      </w:r>
      <w:proofErr w:type="spellEnd"/>
      <w:r>
        <w:t xml:space="preserve"> de </w:t>
      </w:r>
      <w:proofErr w:type="spellStart"/>
      <w:r>
        <w:t>intel</w:t>
      </w:r>
      <w:proofErr w:type="spellEnd"/>
    </w:p>
    <w:p w:rsidR="00F9244D" w:rsidRDefault="00F9244D" w:rsidP="001718FF">
      <w:r>
        <w:t>La serie FX</w:t>
      </w:r>
      <w:r>
        <w:sym w:font="Wingdings" w:char="F0E0"/>
      </w:r>
      <w:r>
        <w:t xml:space="preserve"> Indicados para ordenadores que posean una tarjeta gráfica potente</w:t>
      </w:r>
      <w:r w:rsidR="00CA40A9">
        <w:t xml:space="preserve"> que descargue al procesador de esa tarea, el procesador no está pensado para el proceso de gráficos, pero si tiene una buena tarjeta gráfica resulta mucho más eficiente que la serie A</w:t>
      </w:r>
    </w:p>
    <w:p w:rsidR="00CA40A9" w:rsidRDefault="00CA40A9" w:rsidP="001718FF">
      <w:r>
        <w:t>La serie A</w:t>
      </w:r>
      <w:r>
        <w:sym w:font="Wingdings" w:char="F0E0"/>
      </w:r>
      <w:r>
        <w:t xml:space="preserve"> Indicados para ordenadores domésticos para todo tipo de tareas.</w:t>
      </w:r>
    </w:p>
    <w:p w:rsidR="00CA40A9" w:rsidRDefault="00CA40A9" w:rsidP="001718FF">
      <w:r>
        <w:t xml:space="preserve">Serie </w:t>
      </w:r>
      <w:proofErr w:type="spellStart"/>
      <w:r>
        <w:t>Ryzen</w:t>
      </w:r>
      <w:proofErr w:type="spellEnd"/>
      <w:r>
        <w:sym w:font="Wingdings" w:char="F0E0"/>
      </w:r>
      <w:r>
        <w:t>Los más nuevos y potentes, siempre equivalentes a i7 ó i9.</w:t>
      </w:r>
    </w:p>
    <w:p w:rsidR="00855BAA" w:rsidRDefault="00855BAA" w:rsidP="001718FF">
      <w:r>
        <w:t>Rellena la tabla</w:t>
      </w:r>
    </w:p>
    <w:tbl>
      <w:tblPr>
        <w:tblStyle w:val="Tablaconcuadrcula"/>
        <w:tblW w:w="0" w:type="auto"/>
        <w:tblLook w:val="04A0"/>
      </w:tblPr>
      <w:tblGrid>
        <w:gridCol w:w="1758"/>
        <w:gridCol w:w="2318"/>
        <w:gridCol w:w="2221"/>
        <w:gridCol w:w="2423"/>
      </w:tblGrid>
      <w:tr w:rsidR="00855BAA" w:rsidTr="005A12E2">
        <w:trPr>
          <w:trHeight w:val="425"/>
        </w:trPr>
        <w:tc>
          <w:tcPr>
            <w:tcW w:w="1758" w:type="dxa"/>
            <w:shd w:val="clear" w:color="auto" w:fill="000000" w:themeFill="text1"/>
          </w:tcPr>
          <w:p w:rsidR="00855BAA" w:rsidRDefault="00855BAA" w:rsidP="005A12E2">
            <w:r>
              <w:t>Modelo</w:t>
            </w:r>
          </w:p>
        </w:tc>
        <w:tc>
          <w:tcPr>
            <w:tcW w:w="2318" w:type="dxa"/>
            <w:shd w:val="clear" w:color="auto" w:fill="000000" w:themeFill="text1"/>
          </w:tcPr>
          <w:p w:rsidR="00855BAA" w:rsidRDefault="00855BAA" w:rsidP="005A12E2">
            <w:r>
              <w:t>Frecuencia</w:t>
            </w:r>
          </w:p>
        </w:tc>
        <w:tc>
          <w:tcPr>
            <w:tcW w:w="2221" w:type="dxa"/>
            <w:shd w:val="clear" w:color="auto" w:fill="000000" w:themeFill="text1"/>
          </w:tcPr>
          <w:p w:rsidR="00855BAA" w:rsidRDefault="00855BAA" w:rsidP="005A12E2">
            <w:r>
              <w:t>Precio más alto</w:t>
            </w:r>
          </w:p>
        </w:tc>
        <w:tc>
          <w:tcPr>
            <w:tcW w:w="2423" w:type="dxa"/>
            <w:shd w:val="clear" w:color="auto" w:fill="000000" w:themeFill="text1"/>
          </w:tcPr>
          <w:p w:rsidR="00855BAA" w:rsidRDefault="00855BAA" w:rsidP="005A12E2">
            <w:r>
              <w:t>Precio más bajo</w:t>
            </w:r>
          </w:p>
        </w:tc>
      </w:tr>
      <w:tr w:rsidR="00855BAA" w:rsidTr="005A12E2">
        <w:tc>
          <w:tcPr>
            <w:tcW w:w="1758" w:type="dxa"/>
          </w:tcPr>
          <w:p w:rsidR="00855BAA" w:rsidRPr="00C64424" w:rsidRDefault="00855BAA" w:rsidP="005A12E2">
            <w:r>
              <w:t>SEMPRON</w:t>
            </w:r>
          </w:p>
        </w:tc>
        <w:tc>
          <w:tcPr>
            <w:tcW w:w="2318" w:type="dxa"/>
          </w:tcPr>
          <w:p w:rsidR="00855BAA" w:rsidRDefault="00855BAA" w:rsidP="005A12E2"/>
        </w:tc>
        <w:tc>
          <w:tcPr>
            <w:tcW w:w="2221" w:type="dxa"/>
          </w:tcPr>
          <w:p w:rsidR="00855BAA" w:rsidRDefault="00855BAA" w:rsidP="005A12E2"/>
        </w:tc>
        <w:tc>
          <w:tcPr>
            <w:tcW w:w="2423" w:type="dxa"/>
          </w:tcPr>
          <w:p w:rsidR="00855BAA" w:rsidRDefault="00855BAA" w:rsidP="005A12E2"/>
        </w:tc>
      </w:tr>
      <w:tr w:rsidR="00855BAA" w:rsidTr="005A12E2">
        <w:tc>
          <w:tcPr>
            <w:tcW w:w="1758" w:type="dxa"/>
          </w:tcPr>
          <w:p w:rsidR="00855BAA" w:rsidRPr="00C64424" w:rsidRDefault="00855BAA" w:rsidP="005A12E2">
            <w:r>
              <w:t>Serie FX</w:t>
            </w:r>
          </w:p>
        </w:tc>
        <w:tc>
          <w:tcPr>
            <w:tcW w:w="2318" w:type="dxa"/>
          </w:tcPr>
          <w:p w:rsidR="00855BAA" w:rsidRDefault="00855BAA" w:rsidP="005A12E2"/>
        </w:tc>
        <w:tc>
          <w:tcPr>
            <w:tcW w:w="2221" w:type="dxa"/>
          </w:tcPr>
          <w:p w:rsidR="00855BAA" w:rsidRDefault="00855BAA" w:rsidP="005A12E2"/>
        </w:tc>
        <w:tc>
          <w:tcPr>
            <w:tcW w:w="2423" w:type="dxa"/>
          </w:tcPr>
          <w:p w:rsidR="00855BAA" w:rsidRDefault="00855BAA" w:rsidP="005A12E2"/>
        </w:tc>
      </w:tr>
      <w:tr w:rsidR="00855BAA" w:rsidTr="005A12E2">
        <w:tc>
          <w:tcPr>
            <w:tcW w:w="1758" w:type="dxa"/>
          </w:tcPr>
          <w:p w:rsidR="00855BAA" w:rsidRPr="00C64424" w:rsidRDefault="00855BAA" w:rsidP="005A12E2">
            <w:r>
              <w:t>Serie A</w:t>
            </w:r>
          </w:p>
        </w:tc>
        <w:tc>
          <w:tcPr>
            <w:tcW w:w="2318" w:type="dxa"/>
          </w:tcPr>
          <w:p w:rsidR="00855BAA" w:rsidRDefault="00855BAA" w:rsidP="005A12E2"/>
        </w:tc>
        <w:tc>
          <w:tcPr>
            <w:tcW w:w="2221" w:type="dxa"/>
          </w:tcPr>
          <w:p w:rsidR="00855BAA" w:rsidRDefault="00855BAA" w:rsidP="005A12E2"/>
        </w:tc>
        <w:tc>
          <w:tcPr>
            <w:tcW w:w="2423" w:type="dxa"/>
          </w:tcPr>
          <w:p w:rsidR="00855BAA" w:rsidRDefault="00855BAA" w:rsidP="005A12E2"/>
        </w:tc>
      </w:tr>
      <w:tr w:rsidR="00855BAA" w:rsidTr="005A12E2">
        <w:tc>
          <w:tcPr>
            <w:tcW w:w="1758" w:type="dxa"/>
          </w:tcPr>
          <w:p w:rsidR="00855BAA" w:rsidRPr="00C64424" w:rsidRDefault="00855BAA" w:rsidP="005A12E2">
            <w:proofErr w:type="spellStart"/>
            <w:r>
              <w:t>Ryzen</w:t>
            </w:r>
            <w:proofErr w:type="spellEnd"/>
          </w:p>
        </w:tc>
        <w:tc>
          <w:tcPr>
            <w:tcW w:w="2318" w:type="dxa"/>
          </w:tcPr>
          <w:p w:rsidR="00855BAA" w:rsidRDefault="00855BAA" w:rsidP="005A12E2"/>
        </w:tc>
        <w:tc>
          <w:tcPr>
            <w:tcW w:w="2221" w:type="dxa"/>
          </w:tcPr>
          <w:p w:rsidR="00855BAA" w:rsidRDefault="00855BAA" w:rsidP="005A12E2"/>
        </w:tc>
        <w:tc>
          <w:tcPr>
            <w:tcW w:w="2423" w:type="dxa"/>
          </w:tcPr>
          <w:p w:rsidR="00855BAA" w:rsidRDefault="00855BAA" w:rsidP="005A12E2"/>
        </w:tc>
      </w:tr>
    </w:tbl>
    <w:p w:rsidR="00CA40A9" w:rsidRDefault="00CA40A9" w:rsidP="001718FF"/>
    <w:p w:rsidR="00855BAA" w:rsidRDefault="00E5075D" w:rsidP="001718FF">
      <w:r>
        <w:t>En todos los procesadores también se indica el SOCKET que no es más que el tipo de conect</w:t>
      </w:r>
      <w:r w:rsidR="00CD149C">
        <w:t>or que usa en la placa base, Intel nombra el tipo de socket con un número</w:t>
      </w:r>
      <w:r w:rsidR="00B71143">
        <w:t xml:space="preserve"> </w:t>
      </w:r>
      <w:r w:rsidR="00CD149C">
        <w:t xml:space="preserve"> y </w:t>
      </w:r>
      <w:r w:rsidR="00B71143">
        <w:t>AMD con letras y números.</w:t>
      </w:r>
    </w:p>
    <w:p w:rsidR="00B71143" w:rsidRDefault="00535D4D" w:rsidP="001718FF">
      <w:r>
        <w:t xml:space="preserve">Escribe los </w:t>
      </w:r>
      <w:r w:rsidR="00B71143">
        <w:t xml:space="preserve"> modelo</w:t>
      </w:r>
      <w:r>
        <w:t xml:space="preserve">s  que encuentres </w:t>
      </w:r>
      <w:proofErr w:type="gramStart"/>
      <w:r>
        <w:t>para :</w:t>
      </w:r>
      <w:proofErr w:type="gramEnd"/>
    </w:p>
    <w:p w:rsidR="00535D4D" w:rsidRDefault="00535D4D" w:rsidP="001718FF">
      <w:pPr>
        <w:rPr>
          <w:b/>
        </w:rPr>
      </w:pPr>
      <w:r w:rsidRPr="00535D4D">
        <w:rPr>
          <w:b/>
        </w:rPr>
        <w:t>SOCKET 1150</w:t>
      </w:r>
      <w:r>
        <w:rPr>
          <w:b/>
        </w:rPr>
        <w:tab/>
      </w:r>
      <w:r>
        <w:rPr>
          <w:b/>
        </w:rPr>
        <w:tab/>
      </w:r>
      <w:r>
        <w:rPr>
          <w:b/>
        </w:rPr>
        <w:tab/>
      </w:r>
      <w:r>
        <w:rPr>
          <w:b/>
        </w:rPr>
        <w:tab/>
      </w:r>
      <w:r>
        <w:rPr>
          <w:b/>
        </w:rPr>
        <w:tab/>
      </w:r>
      <w:r>
        <w:rPr>
          <w:b/>
        </w:rPr>
        <w:tab/>
      </w:r>
      <w:r>
        <w:rPr>
          <w:b/>
        </w:rPr>
        <w:tab/>
      </w:r>
    </w:p>
    <w:p w:rsidR="00535D4D" w:rsidRDefault="00535D4D" w:rsidP="001718FF">
      <w:pPr>
        <w:rPr>
          <w:b/>
        </w:rPr>
      </w:pPr>
    </w:p>
    <w:p w:rsidR="00535D4D" w:rsidRDefault="00535D4D" w:rsidP="001718FF">
      <w:pPr>
        <w:rPr>
          <w:b/>
        </w:rPr>
      </w:pPr>
    </w:p>
    <w:p w:rsidR="00535D4D" w:rsidRDefault="00535D4D" w:rsidP="001718FF">
      <w:pPr>
        <w:rPr>
          <w:b/>
        </w:rPr>
      </w:pPr>
      <w:r w:rsidRPr="00535D4D">
        <w:rPr>
          <w:b/>
        </w:rPr>
        <w:t xml:space="preserve"> SOCKET AM</w:t>
      </w:r>
      <w:r w:rsidR="0031748B">
        <w:rPr>
          <w:b/>
        </w:rPr>
        <w:t>4</w:t>
      </w:r>
    </w:p>
    <w:p w:rsidR="00535D4D" w:rsidRDefault="00535D4D" w:rsidP="001718FF">
      <w:pPr>
        <w:rPr>
          <w:b/>
        </w:rPr>
      </w:pPr>
    </w:p>
    <w:p w:rsidR="0031748B" w:rsidRPr="0031748B" w:rsidRDefault="0031748B" w:rsidP="001718FF">
      <w:pPr>
        <w:rPr>
          <w:b/>
          <w:sz w:val="32"/>
          <w:szCs w:val="32"/>
        </w:rPr>
      </w:pPr>
      <w:r w:rsidRPr="0031748B">
        <w:rPr>
          <w:b/>
          <w:sz w:val="32"/>
          <w:szCs w:val="32"/>
        </w:rPr>
        <w:lastRenderedPageBreak/>
        <w:t>MEMORIA RAM</w:t>
      </w:r>
    </w:p>
    <w:p w:rsidR="0031748B" w:rsidRDefault="0031748B" w:rsidP="001718FF">
      <w:r>
        <w:t>La memoria RAM, es la memoria que utiliza el ordenador para las tareas que realizan en cada momento, carga el sistema operativo y los demás programas que se vayan usando, al apagar el ordenador esta memoria se borra por completo.</w:t>
      </w:r>
    </w:p>
    <w:p w:rsidR="0031748B" w:rsidRDefault="0031748B" w:rsidP="001718FF">
      <w:r>
        <w:t>La memoria RAM se vende en módulos, es decir una pequeña placa alargada y rectangular dotada de una serie de contactos metálicos en un lado, para “pincharla” en unos bancos que la placa base tiene para tal fin.</w:t>
      </w:r>
    </w:p>
    <w:p w:rsidR="00F04552" w:rsidRDefault="00F04552" w:rsidP="001718FF">
      <w:r>
        <w:t>Los circuitos electrónicos  codifican la información  usando el sistema binario, con ceros y unos, por lo que se usa el sistema binario en lugar del decimal, de ahí que usualmente la memoria RAM tenga por tamaño una potencia de 2:</w:t>
      </w:r>
    </w:p>
    <w:p w:rsidR="00F04552" w:rsidRDefault="00F04552" w:rsidP="001718FF">
      <w:r>
        <w:t>2</w:t>
      </w:r>
    </w:p>
    <w:p w:rsidR="00F04552" w:rsidRDefault="00F04552" w:rsidP="001718FF">
      <w:r>
        <w:t>2</w:t>
      </w:r>
      <w:r w:rsidRPr="00F04552">
        <w:rPr>
          <w:vertAlign w:val="superscript"/>
        </w:rPr>
        <w:t>2</w:t>
      </w:r>
      <w:r>
        <w:sym w:font="Wingdings" w:char="F0E0"/>
      </w:r>
      <w:r>
        <w:t>4</w:t>
      </w:r>
    </w:p>
    <w:p w:rsidR="00F04552" w:rsidRDefault="00F04552" w:rsidP="001718FF">
      <w:r>
        <w:t>2</w:t>
      </w:r>
      <w:r w:rsidRPr="00F04552">
        <w:rPr>
          <w:vertAlign w:val="superscript"/>
        </w:rPr>
        <w:t>3</w:t>
      </w:r>
      <w:r>
        <w:sym w:font="Wingdings" w:char="F0E0"/>
      </w:r>
      <w:r>
        <w:t>8</w:t>
      </w:r>
    </w:p>
    <w:p w:rsidR="00F04552" w:rsidRDefault="00F04552" w:rsidP="001718FF">
      <w:r>
        <w:t>2</w:t>
      </w:r>
      <w:r w:rsidRPr="00F04552">
        <w:rPr>
          <w:vertAlign w:val="superscript"/>
        </w:rPr>
        <w:t>4</w:t>
      </w:r>
      <w:r>
        <w:sym w:font="Wingdings" w:char="F0E0"/>
      </w:r>
      <w:r>
        <w:t>16</w:t>
      </w:r>
    </w:p>
    <w:p w:rsidR="0031748B" w:rsidRDefault="00F04552" w:rsidP="001718FF">
      <w:r>
        <w:t>2</w:t>
      </w:r>
      <w:r w:rsidRPr="00F04552">
        <w:rPr>
          <w:vertAlign w:val="superscript"/>
        </w:rPr>
        <w:t>5</w:t>
      </w:r>
      <w:r>
        <w:sym w:font="Wingdings" w:char="F0E0"/>
      </w:r>
      <w:r>
        <w:t xml:space="preserve"> 32</w:t>
      </w:r>
    </w:p>
    <w:p w:rsidR="00F04552" w:rsidRDefault="00F04552" w:rsidP="001718FF">
      <w:r>
        <w:t xml:space="preserve">Hoy en día son del orden de los </w:t>
      </w:r>
      <w:proofErr w:type="spellStart"/>
      <w:r>
        <w:t>Gb.</w:t>
      </w:r>
      <w:proofErr w:type="spellEnd"/>
    </w:p>
    <w:p w:rsidR="00F04552" w:rsidRDefault="00F04552" w:rsidP="001718FF">
      <w:r>
        <w:t>Las placas bases suelen tener de 2 a 4 bancos para insertar módulos de memoria.</w:t>
      </w:r>
    </w:p>
    <w:p w:rsidR="00F04552" w:rsidRDefault="00F04552" w:rsidP="001718FF">
      <w:r>
        <w:t xml:space="preserve">Abre la </w:t>
      </w:r>
      <w:proofErr w:type="gramStart"/>
      <w:r>
        <w:t>página :</w:t>
      </w:r>
      <w:proofErr w:type="gramEnd"/>
    </w:p>
    <w:p w:rsidR="00F04552" w:rsidRDefault="00F04552" w:rsidP="001718FF">
      <w:hyperlink r:id="rId6" w:history="1">
        <w:r w:rsidRPr="00911C0E">
          <w:rPr>
            <w:rStyle w:val="Hipervnculo"/>
          </w:rPr>
          <w:t>https://www.pccomponentes.com/memorias-ddr4</w:t>
        </w:r>
      </w:hyperlink>
    </w:p>
    <w:p w:rsidR="00F04552" w:rsidRDefault="00F04552" w:rsidP="001718FF">
      <w:r>
        <w:t>Encontramos kits de 2 módulos, o módulos independientes.</w:t>
      </w:r>
    </w:p>
    <w:p w:rsidR="00F04552" w:rsidRDefault="00F04552" w:rsidP="001718FF">
      <w:r>
        <w:t xml:space="preserve">Para conseguir 16GB, ¿Qué sale más barato, un kit de 2 módulos de 8 </w:t>
      </w:r>
      <w:proofErr w:type="spellStart"/>
      <w:r>
        <w:t>Gb</w:t>
      </w:r>
      <w:proofErr w:type="spellEnd"/>
      <w:r>
        <w:t xml:space="preserve"> o un módulo de 16 </w:t>
      </w:r>
      <w:proofErr w:type="spellStart"/>
      <w:r>
        <w:t>Gb</w:t>
      </w:r>
      <w:proofErr w:type="spellEnd"/>
      <w:r>
        <w:t>?</w:t>
      </w:r>
    </w:p>
    <w:p w:rsidR="00F04552" w:rsidRDefault="00F04552" w:rsidP="001718FF">
      <w:r>
        <w:t xml:space="preserve">Apunta el modelo del kit de 2 módulos de 8 </w:t>
      </w:r>
      <w:proofErr w:type="spellStart"/>
      <w:r>
        <w:t>Gb</w:t>
      </w:r>
      <w:proofErr w:type="spellEnd"/>
      <w:r>
        <w:t xml:space="preserve"> más barato y más caro.</w:t>
      </w:r>
    </w:p>
    <w:p w:rsidR="00F04552" w:rsidRDefault="00F04552" w:rsidP="00F04552">
      <w:r>
        <w:t>Apunta el mode</w:t>
      </w:r>
      <w:r w:rsidR="00B13A3B">
        <w:t>lo de módulo de 16</w:t>
      </w:r>
      <w:r>
        <w:t xml:space="preserve"> </w:t>
      </w:r>
      <w:proofErr w:type="spellStart"/>
      <w:r>
        <w:t>Gb</w:t>
      </w:r>
      <w:proofErr w:type="spellEnd"/>
      <w:r>
        <w:t xml:space="preserve"> más barato y más caro.</w:t>
      </w:r>
    </w:p>
    <w:p w:rsidR="00061572" w:rsidRDefault="00061572" w:rsidP="00F04552"/>
    <w:p w:rsidR="00061572" w:rsidRDefault="00061572" w:rsidP="00F04552">
      <w:r>
        <w:t xml:space="preserve">Las memorias al igual que los procesadores, tienen una frecuencia de trabajo, que viene detallada en cada modelo, es un número entre los 2133Mhz y los 4400Mhz, que </w:t>
      </w:r>
      <w:proofErr w:type="spellStart"/>
      <w:r>
        <w:t>suel</w:t>
      </w:r>
      <w:proofErr w:type="spellEnd"/>
      <w:r>
        <w:t xml:space="preserve"> venir expresado en el nombre, por ejemplo la primera memoria de la página es:</w:t>
      </w:r>
    </w:p>
    <w:p w:rsidR="00061572" w:rsidRPr="00061572" w:rsidRDefault="00061572" w:rsidP="00061572">
      <w:pPr>
        <w:pStyle w:val="Ttulo1"/>
        <w:shd w:val="clear" w:color="auto" w:fill="FFFFFF"/>
        <w:rPr>
          <w:rFonts w:ascii="Arial" w:hAnsi="Arial" w:cs="Arial"/>
          <w:b w:val="0"/>
          <w:bCs w:val="0"/>
          <w:color w:val="444444"/>
          <w:lang w:val="en-US"/>
        </w:rPr>
      </w:pPr>
      <w:proofErr w:type="spellStart"/>
      <w:r w:rsidRPr="00061572">
        <w:rPr>
          <w:rStyle w:val="Textoennegrita"/>
          <w:rFonts w:ascii="Arial" w:hAnsi="Arial" w:cs="Arial"/>
          <w:b/>
          <w:bCs/>
          <w:color w:val="444444"/>
          <w:lang w:val="en-US"/>
        </w:rPr>
        <w:t>G.Skill</w:t>
      </w:r>
      <w:proofErr w:type="spellEnd"/>
      <w:r w:rsidRPr="00061572">
        <w:rPr>
          <w:rStyle w:val="Textoennegrita"/>
          <w:rFonts w:ascii="Arial" w:hAnsi="Arial" w:cs="Arial"/>
          <w:b/>
          <w:bCs/>
          <w:color w:val="444444"/>
          <w:lang w:val="en-US"/>
        </w:rPr>
        <w:t xml:space="preserve"> </w:t>
      </w:r>
      <w:proofErr w:type="spellStart"/>
      <w:r w:rsidRPr="00061572">
        <w:rPr>
          <w:rStyle w:val="Textoennegrita"/>
          <w:rFonts w:ascii="Arial" w:hAnsi="Arial" w:cs="Arial"/>
          <w:b/>
          <w:bCs/>
          <w:color w:val="444444"/>
          <w:lang w:val="en-US"/>
        </w:rPr>
        <w:t>Ripjaws</w:t>
      </w:r>
      <w:proofErr w:type="spellEnd"/>
      <w:r w:rsidRPr="00061572">
        <w:rPr>
          <w:rStyle w:val="Textoennegrita"/>
          <w:rFonts w:ascii="Arial" w:hAnsi="Arial" w:cs="Arial"/>
          <w:b/>
          <w:bCs/>
          <w:color w:val="444444"/>
          <w:lang w:val="en-US"/>
        </w:rPr>
        <w:t xml:space="preserve"> V Red DDR4 2400 PC4-19200 16GB 2x8GB CL15</w:t>
      </w:r>
    </w:p>
    <w:p w:rsidR="00061572" w:rsidRPr="00061572" w:rsidRDefault="00061572" w:rsidP="00F04552">
      <w:r w:rsidRPr="00061572">
        <w:lastRenderedPageBreak/>
        <w:t>El número 2400 se refiere a esa frecuencia.</w:t>
      </w:r>
    </w:p>
    <w:p w:rsidR="00061572" w:rsidRPr="00061572" w:rsidRDefault="00061572" w:rsidP="00F04552">
      <w:r>
        <w:t xml:space="preserve">A la hora de comprar para ampliar  o cambiar por avería una memoria RAM, debo tener en cuenta que la placa soporta un máximo de frecuencia, es decir que si compro una memoria de frecuencia superior a la que soporta mi placa, puede no funcionar  (no es seguro algunas placas  reconocen la memoria y funcionan a menos frecuencia pero funcionan) . Sin embrago si compro una memoria con frecuencia </w:t>
      </w:r>
      <w:proofErr w:type="gramStart"/>
      <w:r>
        <w:t>inferior ,</w:t>
      </w:r>
      <w:proofErr w:type="gramEnd"/>
      <w:r>
        <w:t xml:space="preserve"> funcionará sin problemas.</w:t>
      </w:r>
    </w:p>
    <w:p w:rsidR="00061572" w:rsidRPr="00061572" w:rsidRDefault="00061572" w:rsidP="00F04552"/>
    <w:p w:rsidR="00F04552" w:rsidRPr="00061572" w:rsidRDefault="00F04552" w:rsidP="001718FF"/>
    <w:p w:rsidR="00F04552" w:rsidRPr="00061572" w:rsidRDefault="00F04552" w:rsidP="001718FF"/>
    <w:p w:rsidR="00B71143" w:rsidRPr="00061572" w:rsidRDefault="00B71143" w:rsidP="001718FF"/>
    <w:p w:rsidR="00E5075D" w:rsidRPr="00061572" w:rsidRDefault="00E5075D" w:rsidP="001718FF"/>
    <w:p w:rsidR="00A76EF5" w:rsidRPr="00061572" w:rsidRDefault="00A76EF5"/>
    <w:p w:rsidR="00A76EF5" w:rsidRPr="00061572" w:rsidRDefault="00A76EF5"/>
    <w:p w:rsidR="0024594E" w:rsidRPr="00061572" w:rsidRDefault="0024594E"/>
    <w:p w:rsidR="0024594E" w:rsidRPr="00061572" w:rsidRDefault="0024594E"/>
    <w:sectPr w:rsidR="0024594E" w:rsidRPr="00061572" w:rsidSect="00AA0A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B3484"/>
    <w:multiLevelType w:val="hybridMultilevel"/>
    <w:tmpl w:val="B218F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A6304BE"/>
    <w:multiLevelType w:val="hybridMultilevel"/>
    <w:tmpl w:val="47588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1080545"/>
    <w:multiLevelType w:val="hybridMultilevel"/>
    <w:tmpl w:val="8B002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9EF13C6"/>
    <w:multiLevelType w:val="hybridMultilevel"/>
    <w:tmpl w:val="A84A9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594E"/>
    <w:rsid w:val="0003047A"/>
    <w:rsid w:val="00061572"/>
    <w:rsid w:val="001718FF"/>
    <w:rsid w:val="001C0553"/>
    <w:rsid w:val="0024594E"/>
    <w:rsid w:val="002B1AB0"/>
    <w:rsid w:val="0031748B"/>
    <w:rsid w:val="00535D4D"/>
    <w:rsid w:val="00855BAA"/>
    <w:rsid w:val="00A17D4F"/>
    <w:rsid w:val="00A76EF5"/>
    <w:rsid w:val="00AA0A32"/>
    <w:rsid w:val="00B13A3B"/>
    <w:rsid w:val="00B71143"/>
    <w:rsid w:val="00C44E02"/>
    <w:rsid w:val="00CA40A9"/>
    <w:rsid w:val="00CD149C"/>
    <w:rsid w:val="00E20203"/>
    <w:rsid w:val="00E5075D"/>
    <w:rsid w:val="00F04552"/>
    <w:rsid w:val="00F924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32"/>
  </w:style>
  <w:style w:type="paragraph" w:styleId="Ttulo1">
    <w:name w:val="heading 1"/>
    <w:basedOn w:val="Normal"/>
    <w:link w:val="Ttulo1Car"/>
    <w:uiPriority w:val="9"/>
    <w:qFormat/>
    <w:rsid w:val="00A76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6EF5"/>
    <w:rPr>
      <w:color w:val="0000FF" w:themeColor="hyperlink"/>
      <w:u w:val="single"/>
    </w:rPr>
  </w:style>
  <w:style w:type="character" w:customStyle="1" w:styleId="Ttulo1Car">
    <w:name w:val="Título 1 Car"/>
    <w:basedOn w:val="Fuentedeprrafopredeter"/>
    <w:link w:val="Ttulo1"/>
    <w:uiPriority w:val="9"/>
    <w:rsid w:val="00A76EF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A76EF5"/>
    <w:rPr>
      <w:b/>
      <w:bCs/>
    </w:rPr>
  </w:style>
  <w:style w:type="paragraph" w:styleId="Prrafodelista">
    <w:name w:val="List Paragraph"/>
    <w:basedOn w:val="Normal"/>
    <w:uiPriority w:val="34"/>
    <w:qFormat/>
    <w:rsid w:val="002B1AB0"/>
    <w:pPr>
      <w:ind w:left="720"/>
      <w:contextualSpacing/>
    </w:pPr>
  </w:style>
  <w:style w:type="table" w:styleId="Tablaconcuadrcula">
    <w:name w:val="Table Grid"/>
    <w:basedOn w:val="Tablanormal"/>
    <w:uiPriority w:val="59"/>
    <w:rsid w:val="00E20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3669382">
      <w:bodyDiv w:val="1"/>
      <w:marLeft w:val="0"/>
      <w:marRight w:val="0"/>
      <w:marTop w:val="0"/>
      <w:marBottom w:val="0"/>
      <w:divBdr>
        <w:top w:val="none" w:sz="0" w:space="0" w:color="auto"/>
        <w:left w:val="none" w:sz="0" w:space="0" w:color="auto"/>
        <w:bottom w:val="none" w:sz="0" w:space="0" w:color="auto"/>
        <w:right w:val="none" w:sz="0" w:space="0" w:color="auto"/>
      </w:divBdr>
    </w:div>
    <w:div w:id="7794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ccomponentes.com/memorias-ddr4" TargetMode="External"/><Relationship Id="rId5" Type="http://schemas.openxmlformats.org/officeDocument/2006/relationships/hyperlink" Target="https://www.pccomponentes.com/procesador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4</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titomuti</dc:creator>
  <cp:lastModifiedBy>titomuti</cp:lastModifiedBy>
  <cp:revision>13</cp:revision>
  <dcterms:created xsi:type="dcterms:W3CDTF">2017-09-21T14:23:00Z</dcterms:created>
  <dcterms:modified xsi:type="dcterms:W3CDTF">2017-09-22T17:16:00Z</dcterms:modified>
</cp:coreProperties>
</file>